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F2" w:rsidRDefault="00F945F2" w:rsidP="00F945F2"/>
    <w:p w:rsidR="009D734C" w:rsidRPr="009D734C" w:rsidRDefault="009D734C" w:rsidP="009D734C">
      <w:pPr>
        <w:tabs>
          <w:tab w:val="left" w:pos="98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D734C">
        <w:rPr>
          <w:rFonts w:ascii="Times New Roman" w:hAnsi="Times New Roman" w:cs="Times New Roman"/>
          <w:sz w:val="28"/>
          <w:szCs w:val="28"/>
        </w:rPr>
        <w:t>Справжнє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34C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34C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9D734C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4C" w:rsidRPr="009D734C" w:rsidRDefault="009D734C" w:rsidP="009D734C">
      <w:pPr>
        <w:tabs>
          <w:tab w:val="left" w:pos="9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D734C">
        <w:rPr>
          <w:rFonts w:ascii="Times New Roman" w:hAnsi="Times New Roman" w:cs="Times New Roman"/>
          <w:sz w:val="28"/>
          <w:szCs w:val="28"/>
        </w:rPr>
        <w:t xml:space="preserve">(за паспортом </w:t>
      </w:r>
      <w:proofErr w:type="spellStart"/>
      <w:r w:rsidRPr="009D734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34C">
        <w:rPr>
          <w:rFonts w:ascii="Times New Roman" w:hAnsi="Times New Roman" w:cs="Times New Roman"/>
          <w:sz w:val="28"/>
          <w:szCs w:val="28"/>
        </w:rPr>
        <w:t>свідоцтвом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D734C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>)</w:t>
      </w:r>
    </w:p>
    <w:p w:rsidR="009D734C" w:rsidRDefault="009D734C" w:rsidP="009D734C">
      <w:pPr>
        <w:tabs>
          <w:tab w:val="left" w:pos="98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D734C">
        <w:rPr>
          <w:rFonts w:ascii="Times New Roman" w:hAnsi="Times New Roman" w:cs="Times New Roman"/>
          <w:sz w:val="28"/>
          <w:szCs w:val="28"/>
        </w:rPr>
        <w:t>домашня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 адреса</w:t>
      </w:r>
    </w:p>
    <w:p w:rsidR="00BD6EA2" w:rsidRPr="00BD6EA2" w:rsidRDefault="00BD6EA2" w:rsidP="009D734C">
      <w:pPr>
        <w:tabs>
          <w:tab w:val="left" w:pos="984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</w:t>
      </w:r>
      <w:bookmarkStart w:id="0" w:name="_GoBack"/>
      <w:bookmarkEnd w:id="0"/>
    </w:p>
    <w:p w:rsidR="009D734C" w:rsidRPr="009D734C" w:rsidRDefault="009D734C" w:rsidP="009D734C">
      <w:pPr>
        <w:tabs>
          <w:tab w:val="left" w:pos="984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D734C">
        <w:rPr>
          <w:rFonts w:ascii="Times New Roman" w:hAnsi="Times New Roman" w:cs="Times New Roman"/>
          <w:sz w:val="28"/>
          <w:szCs w:val="28"/>
          <w:lang w:val="uk-UA"/>
        </w:rPr>
        <w:t>вік</w:t>
      </w:r>
    </w:p>
    <w:p w:rsidR="009D734C" w:rsidRPr="009D734C" w:rsidRDefault="009D734C" w:rsidP="009D734C">
      <w:pPr>
        <w:tabs>
          <w:tab w:val="left" w:pos="98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D734C">
        <w:rPr>
          <w:rFonts w:ascii="Times New Roman" w:hAnsi="Times New Roman" w:cs="Times New Roman"/>
          <w:sz w:val="28"/>
          <w:szCs w:val="28"/>
        </w:rPr>
        <w:t>контактні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34C"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734C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734C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34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34C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>)</w:t>
      </w:r>
    </w:p>
    <w:p w:rsidR="009D734C" w:rsidRPr="009D734C" w:rsidRDefault="009D734C" w:rsidP="009D734C">
      <w:pPr>
        <w:tabs>
          <w:tab w:val="left" w:pos="98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D734C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9D734C">
        <w:rPr>
          <w:rFonts w:ascii="Times New Roman" w:hAnsi="Times New Roman" w:cs="Times New Roman"/>
          <w:sz w:val="28"/>
          <w:szCs w:val="28"/>
        </w:rPr>
        <w:t xml:space="preserve"> адреса</w:t>
      </w: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</w:p>
    <w:p w:rsidR="009D734C" w:rsidRPr="009D734C" w:rsidRDefault="009D734C" w:rsidP="009D734C">
      <w:pPr>
        <w:tabs>
          <w:tab w:val="left" w:pos="98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734C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</w:rPr>
      </w:pP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D734C">
        <w:rPr>
          <w:rFonts w:ascii="Times New Roman" w:hAnsi="Times New Roman" w:cs="Times New Roman"/>
          <w:sz w:val="28"/>
          <w:szCs w:val="28"/>
          <w:lang w:val="uk-UA"/>
        </w:rPr>
        <w:t>Прошу прийняти до участі в конкурсі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«Молода Коронація»</w:t>
      </w:r>
      <w:r w:rsidRPr="009D734C">
        <w:rPr>
          <w:rFonts w:ascii="Times New Roman" w:hAnsi="Times New Roman" w:cs="Times New Roman"/>
          <w:sz w:val="28"/>
          <w:szCs w:val="28"/>
          <w:lang w:val="uk-UA"/>
        </w:rPr>
        <w:t xml:space="preserve"> мій твір під назвою «________________»</w:t>
      </w: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D734C">
        <w:rPr>
          <w:rFonts w:ascii="Times New Roman" w:hAnsi="Times New Roman" w:cs="Times New Roman"/>
          <w:sz w:val="28"/>
          <w:szCs w:val="28"/>
          <w:lang w:val="uk-UA"/>
        </w:rPr>
        <w:t>Груповий формат:</w:t>
      </w: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D734C">
        <w:rPr>
          <w:rFonts w:ascii="Times New Roman" w:hAnsi="Times New Roman" w:cs="Times New Roman"/>
          <w:sz w:val="28"/>
          <w:szCs w:val="28"/>
          <w:lang w:val="uk-UA"/>
        </w:rPr>
        <w:t xml:space="preserve">Вікова група, на яку розрахований твір: </w:t>
      </w: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D734C">
        <w:rPr>
          <w:rFonts w:ascii="Times New Roman" w:hAnsi="Times New Roman" w:cs="Times New Roman"/>
          <w:sz w:val="28"/>
          <w:szCs w:val="28"/>
          <w:lang w:val="uk-UA"/>
        </w:rPr>
        <w:t>Номінація:</w:t>
      </w: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D734C">
        <w:rPr>
          <w:rFonts w:ascii="Times New Roman" w:hAnsi="Times New Roman" w:cs="Times New Roman"/>
          <w:sz w:val="28"/>
          <w:szCs w:val="28"/>
          <w:lang w:val="uk-UA"/>
        </w:rPr>
        <w:t>Жанр:</w:t>
      </w: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D734C">
        <w:rPr>
          <w:rFonts w:ascii="Times New Roman" w:hAnsi="Times New Roman" w:cs="Times New Roman"/>
          <w:sz w:val="28"/>
          <w:szCs w:val="28"/>
          <w:lang w:val="uk-UA"/>
        </w:rPr>
        <w:t>Псевдонім (для збереження анонімності):</w:t>
      </w: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D734C">
        <w:rPr>
          <w:rFonts w:ascii="Times New Roman" w:hAnsi="Times New Roman" w:cs="Times New Roman"/>
          <w:sz w:val="28"/>
          <w:szCs w:val="28"/>
          <w:lang w:val="uk-UA"/>
        </w:rPr>
        <w:t>З умовами конкурсу ознайомлена(</w:t>
      </w:r>
      <w:proofErr w:type="spellStart"/>
      <w:r w:rsidRPr="009D734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9D734C">
        <w:rPr>
          <w:rFonts w:ascii="Times New Roman" w:hAnsi="Times New Roman" w:cs="Times New Roman"/>
          <w:sz w:val="28"/>
          <w:szCs w:val="28"/>
          <w:lang w:val="uk-UA"/>
        </w:rPr>
        <w:t>) та зобов’язуюсь їх виконувати</w:t>
      </w: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D734C" w:rsidRPr="009D734C" w:rsidRDefault="009D734C" w:rsidP="009D734C">
      <w:pPr>
        <w:tabs>
          <w:tab w:val="left" w:pos="98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D734C">
        <w:rPr>
          <w:rFonts w:ascii="Times New Roman" w:hAnsi="Times New Roman" w:cs="Times New Roman"/>
          <w:sz w:val="28"/>
          <w:szCs w:val="28"/>
          <w:lang w:val="uk-UA"/>
        </w:rPr>
        <w:t>Дата:</w:t>
      </w:r>
    </w:p>
    <w:p w:rsidR="00FF53FD" w:rsidRPr="009D734C" w:rsidRDefault="00FF53FD" w:rsidP="009D734C">
      <w:pPr>
        <w:tabs>
          <w:tab w:val="left" w:pos="984"/>
        </w:tabs>
        <w:rPr>
          <w:lang w:val="uk-UA"/>
        </w:rPr>
      </w:pPr>
    </w:p>
    <w:sectPr w:rsidR="00FF53FD" w:rsidRPr="009D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C0"/>
    <w:rsid w:val="009D734C"/>
    <w:rsid w:val="00BD6EA2"/>
    <w:rsid w:val="00E32EC0"/>
    <w:rsid w:val="00F945F2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2721"/>
  <w15:chartTrackingRefBased/>
  <w15:docId w15:val="{CC2895AD-2624-409E-AD03-B9CD2972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</Words>
  <Characters>413</Characters>
  <Application>Microsoft Office Word</Application>
  <DocSecurity>0</DocSecurity>
  <Lines>3</Lines>
  <Paragraphs>1</Paragraphs>
  <ScaleCrop>false</ScaleCrop>
  <Company>Russia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Korol</dc:creator>
  <cp:keywords/>
  <dc:description/>
  <cp:lastModifiedBy>Ida Korol</cp:lastModifiedBy>
  <cp:revision>4</cp:revision>
  <dcterms:created xsi:type="dcterms:W3CDTF">2021-03-03T11:29:00Z</dcterms:created>
  <dcterms:modified xsi:type="dcterms:W3CDTF">2021-03-04T10:35:00Z</dcterms:modified>
</cp:coreProperties>
</file>